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27CF4" w14:textId="7ACEAD7A"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193DFC">
        <w:rPr>
          <w:rFonts w:ascii="Arial" w:eastAsiaTheme="minorEastAsia" w:hAnsi="Arial" w:hint="eastAsia"/>
          <w:b/>
          <w:noProof/>
          <w:sz w:val="24"/>
          <w:szCs w:val="24"/>
          <w:lang w:eastAsia="zh-CN"/>
        </w:rPr>
        <w:t>2865</w:t>
      </w:r>
    </w:p>
    <w:p w14:paraId="48504D45" w14:textId="6F1E4DEB" w:rsidR="000E1FDA" w:rsidRPr="00AD45C4" w:rsidRDefault="000E1FDA" w:rsidP="000E1FDA">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sidR="00A42EBA">
        <w:rPr>
          <w:rFonts w:hint="eastAsia"/>
          <w:b/>
          <w:noProof/>
          <w:sz w:val="24"/>
          <w:szCs w:val="24"/>
          <w:lang w:eastAsia="zh-CN"/>
        </w:rPr>
        <w:t xml:space="preserve">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A42EBA" w:rsidRPr="00896D35">
        <w:rPr>
          <w:bCs/>
          <w:noProof/>
          <w:sz w:val="18"/>
          <w:szCs w:val="18"/>
          <w:lang w:eastAsia="zh-CN"/>
        </w:rPr>
        <w:t>RP</w:t>
      </w:r>
      <w:r w:rsidR="00A42EBA" w:rsidRPr="00896D35">
        <w:rPr>
          <w:rFonts w:hint="eastAsia"/>
          <w:bCs/>
          <w:noProof/>
          <w:sz w:val="18"/>
          <w:szCs w:val="18"/>
          <w:lang w:eastAsia="zh-CN"/>
        </w:rPr>
        <w:t>-</w:t>
      </w:r>
      <w:r w:rsidR="00A42EBA" w:rsidRPr="00896D35">
        <w:rPr>
          <w:bCs/>
          <w:noProof/>
          <w:sz w:val="18"/>
          <w:szCs w:val="18"/>
          <w:lang w:eastAsia="zh-CN"/>
        </w:rPr>
        <w:t>2</w:t>
      </w:r>
      <w:r w:rsidR="00A42EBA">
        <w:rPr>
          <w:rFonts w:hint="eastAsia"/>
          <w:bCs/>
          <w:noProof/>
          <w:sz w:val="18"/>
          <w:szCs w:val="18"/>
          <w:lang w:eastAsia="zh-CN"/>
        </w:rPr>
        <w:t>42003</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57F31CD"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193DFC">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E36E4" w14:textId="77777777" w:rsidR="00893194" w:rsidRDefault="00893194">
      <w:pPr>
        <w:spacing w:after="0"/>
      </w:pPr>
      <w:r>
        <w:separator/>
      </w:r>
    </w:p>
  </w:endnote>
  <w:endnote w:type="continuationSeparator" w:id="0">
    <w:p w14:paraId="29F5371A" w14:textId="77777777" w:rsidR="00893194" w:rsidRDefault="0089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B2120" w14:textId="77777777" w:rsidR="00893194" w:rsidRDefault="00893194">
      <w:pPr>
        <w:spacing w:after="0"/>
      </w:pPr>
      <w:r>
        <w:separator/>
      </w:r>
    </w:p>
  </w:footnote>
  <w:footnote w:type="continuationSeparator" w:id="0">
    <w:p w14:paraId="0F341C61" w14:textId="77777777" w:rsidR="00893194" w:rsidRDefault="00893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93DFC"/>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39</cp:revision>
  <cp:lastPrinted>2000-02-29T03:31:00Z</cp:lastPrinted>
  <dcterms:created xsi:type="dcterms:W3CDTF">2024-07-16T11:40:00Z</dcterms:created>
  <dcterms:modified xsi:type="dcterms:W3CDTF">2024-12-02T07:37:00Z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